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C9" w:rsidRPr="009C32C9" w:rsidRDefault="009C32C9" w:rsidP="009C32C9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C32C9">
        <w:rPr>
          <w:rFonts w:ascii="Times New Roman" w:hAnsi="Times New Roman"/>
          <w:b/>
          <w:color w:val="000000"/>
          <w:sz w:val="22"/>
          <w:szCs w:val="22"/>
        </w:rPr>
        <w:t>Klauzula Informacyjna</w:t>
      </w:r>
    </w:p>
    <w:p w:rsidR="009C32C9" w:rsidRPr="009C32C9" w:rsidRDefault="009C32C9" w:rsidP="009C32C9">
      <w:pPr>
        <w:jc w:val="center"/>
        <w:rPr>
          <w:rFonts w:ascii="Times New Roman" w:hAnsi="Times New Roman"/>
          <w:sz w:val="22"/>
          <w:szCs w:val="22"/>
        </w:rPr>
      </w:pPr>
      <w:r w:rsidRPr="009C32C9">
        <w:rPr>
          <w:rFonts w:ascii="Times New Roman" w:hAnsi="Times New Roman"/>
          <w:sz w:val="22"/>
          <w:szCs w:val="22"/>
        </w:rPr>
        <w:t>(Dział świadczeń rodzinnych)</w:t>
      </w:r>
    </w:p>
    <w:p w:rsidR="009C32C9" w:rsidRPr="009C32C9" w:rsidRDefault="009C32C9" w:rsidP="009C32C9">
      <w:pPr>
        <w:jc w:val="both"/>
        <w:rPr>
          <w:sz w:val="22"/>
          <w:szCs w:val="22"/>
        </w:rPr>
      </w:pPr>
      <w:r w:rsidRPr="009C32C9">
        <w:rPr>
          <w:rFonts w:ascii="Times New Roman" w:hAnsi="Times New Roman"/>
          <w:sz w:val="22"/>
          <w:szCs w:val="22"/>
        </w:rPr>
        <w:t xml:space="preserve">Realizując obowiązek wskazany w art. 14 </w:t>
      </w:r>
      <w:r w:rsidRPr="009C32C9">
        <w:rPr>
          <w:rFonts w:ascii="Times New Roman" w:hAnsi="Times New Roman"/>
          <w:color w:val="000000"/>
          <w:sz w:val="22"/>
          <w:szCs w:val="22"/>
        </w:rPr>
        <w:t xml:space="preserve">Rozporządzenia Parlamentu Europejskiego </w:t>
      </w:r>
      <w:r w:rsidRPr="009C32C9">
        <w:rPr>
          <w:rFonts w:ascii="Times New Roman" w:hAnsi="Times New Roman"/>
          <w:color w:val="000000"/>
          <w:sz w:val="22"/>
          <w:szCs w:val="22"/>
        </w:rPr>
        <w:br/>
        <w:t xml:space="preserve">i Rady (UE) 2016/679 z dnia 27 kwietnia 2016r. w sprawie ochrony osób fizycznych </w:t>
      </w:r>
      <w:r w:rsidRPr="009C32C9">
        <w:rPr>
          <w:rFonts w:ascii="Times New Roman" w:hAnsi="Times New Roman"/>
          <w:color w:val="000000"/>
          <w:sz w:val="22"/>
          <w:szCs w:val="22"/>
        </w:rPr>
        <w:br/>
        <w:t>w związku z przetwarzaniem danych osobowych i w sprawie swobodnego przepływu takich danych oraz uchylenia dyrektywy 95/46/WE niniejszym przekazuje się następujące informacje :</w:t>
      </w:r>
    </w:p>
    <w:p w:rsidR="009C32C9" w:rsidRPr="009C32C9" w:rsidRDefault="009C32C9" w:rsidP="009C32C9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9C32C9">
        <w:rPr>
          <w:rFonts w:ascii="Times New Roman" w:hAnsi="Times New Roman"/>
          <w:color w:val="000000"/>
          <w:sz w:val="22"/>
          <w:szCs w:val="22"/>
        </w:rPr>
        <w:t>Administratorem Pana/Pani danych osobowych jest:</w:t>
      </w:r>
    </w:p>
    <w:p w:rsidR="009C32C9" w:rsidRPr="009C32C9" w:rsidRDefault="009C32C9" w:rsidP="009C32C9">
      <w:pPr>
        <w:ind w:left="708" w:firstLine="708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C32C9">
        <w:rPr>
          <w:rFonts w:ascii="Times New Roman" w:hAnsi="Times New Roman"/>
          <w:b/>
          <w:color w:val="000000"/>
          <w:sz w:val="22"/>
          <w:szCs w:val="22"/>
        </w:rPr>
        <w:t>Miejsko - Gminny Ośrodek Pomocy Społecznej w Ostrzeszowie</w:t>
      </w:r>
    </w:p>
    <w:p w:rsidR="009C32C9" w:rsidRPr="009C32C9" w:rsidRDefault="009C32C9" w:rsidP="009C32C9">
      <w:pPr>
        <w:jc w:val="both"/>
        <w:rPr>
          <w:sz w:val="22"/>
          <w:szCs w:val="22"/>
        </w:rPr>
      </w:pPr>
      <w:r w:rsidRPr="009C32C9">
        <w:rPr>
          <w:rFonts w:ascii="Times New Roman" w:hAnsi="Times New Roman"/>
          <w:color w:val="000000"/>
          <w:sz w:val="22"/>
          <w:szCs w:val="22"/>
        </w:rPr>
        <w:t>z siedzibą:</w:t>
      </w:r>
      <w:r w:rsidRPr="009C32C9">
        <w:rPr>
          <w:rFonts w:ascii="Times New Roman" w:hAnsi="Times New Roman"/>
          <w:color w:val="000000"/>
          <w:sz w:val="22"/>
          <w:szCs w:val="22"/>
        </w:rPr>
        <w:tab/>
      </w:r>
      <w:r w:rsidRPr="009C32C9">
        <w:rPr>
          <w:rFonts w:ascii="Times New Roman" w:hAnsi="Times New Roman"/>
          <w:b/>
          <w:color w:val="000000"/>
          <w:sz w:val="22"/>
          <w:szCs w:val="22"/>
        </w:rPr>
        <w:t>ul. Zamkowa 31, 63-500 Ostrzeszów</w:t>
      </w:r>
    </w:p>
    <w:p w:rsidR="009C32C9" w:rsidRPr="009C32C9" w:rsidRDefault="009C32C9" w:rsidP="009C32C9">
      <w:pPr>
        <w:jc w:val="both"/>
        <w:rPr>
          <w:sz w:val="22"/>
          <w:szCs w:val="22"/>
        </w:rPr>
      </w:pPr>
      <w:r w:rsidRPr="009C32C9">
        <w:rPr>
          <w:rFonts w:ascii="Times New Roman" w:hAnsi="Times New Roman"/>
          <w:color w:val="000000"/>
          <w:sz w:val="22"/>
          <w:szCs w:val="22"/>
        </w:rPr>
        <w:t xml:space="preserve">Z Inspektorem Ochrony Danych tutejszego Ośrodka można się skontaktować </w:t>
      </w:r>
      <w:r w:rsidRPr="009C32C9">
        <w:rPr>
          <w:rFonts w:ascii="Times New Roman" w:hAnsi="Times New Roman"/>
          <w:color w:val="000000"/>
          <w:sz w:val="22"/>
          <w:szCs w:val="22"/>
        </w:rPr>
        <w:br/>
        <w:t xml:space="preserve">pod adresem email: </w:t>
      </w:r>
      <w:hyperlink r:id="rId5" w:history="1">
        <w:r w:rsidRPr="009C32C9">
          <w:rPr>
            <w:rStyle w:val="Hipercze"/>
            <w:rFonts w:ascii="Times New Roman" w:hAnsi="Times New Roman"/>
            <w:color w:val="000000"/>
            <w:sz w:val="22"/>
            <w:szCs w:val="22"/>
          </w:rPr>
          <w:t>inf@ostrzeszow.pl</w:t>
        </w:r>
      </w:hyperlink>
    </w:p>
    <w:p w:rsidR="009C32C9" w:rsidRPr="009C32C9" w:rsidRDefault="009C32C9" w:rsidP="009C32C9">
      <w:pPr>
        <w:jc w:val="both"/>
        <w:rPr>
          <w:sz w:val="22"/>
          <w:szCs w:val="22"/>
        </w:rPr>
      </w:pPr>
      <w:r w:rsidRPr="009C32C9">
        <w:rPr>
          <w:rFonts w:ascii="Times New Roman" w:hAnsi="Times New Roman"/>
          <w:color w:val="000000"/>
          <w:spacing w:val="-3"/>
          <w:sz w:val="22"/>
          <w:szCs w:val="22"/>
        </w:rPr>
        <w:t xml:space="preserve">Dane osobowe będą przetwarzane </w:t>
      </w:r>
      <w:r w:rsidRPr="009C32C9">
        <w:rPr>
          <w:rFonts w:ascii="Times New Roman" w:hAnsi="Times New Roman"/>
          <w:color w:val="000000"/>
          <w:spacing w:val="-1"/>
          <w:sz w:val="22"/>
          <w:szCs w:val="22"/>
        </w:rPr>
        <w:t xml:space="preserve">dla realizacji obowiązków prawnych ciążących </w:t>
      </w:r>
      <w:r w:rsidRPr="009C32C9">
        <w:rPr>
          <w:rFonts w:ascii="Times New Roman" w:hAnsi="Times New Roman"/>
          <w:color w:val="000000"/>
          <w:spacing w:val="-1"/>
          <w:sz w:val="22"/>
          <w:szCs w:val="22"/>
        </w:rPr>
        <w:br/>
        <w:t>na administratorze  (art. 6 ust 1 lit. c RODO).</w:t>
      </w:r>
    </w:p>
    <w:p w:rsidR="009C32C9" w:rsidRPr="009C32C9" w:rsidRDefault="009C32C9" w:rsidP="009C32C9">
      <w:pPr>
        <w:jc w:val="both"/>
        <w:rPr>
          <w:sz w:val="22"/>
          <w:szCs w:val="22"/>
        </w:rPr>
      </w:pPr>
      <w:r w:rsidRPr="009C32C9">
        <w:rPr>
          <w:rFonts w:ascii="Times New Roman" w:hAnsi="Times New Roman"/>
          <w:color w:val="000000"/>
          <w:sz w:val="22"/>
          <w:szCs w:val="22"/>
        </w:rPr>
        <w:t xml:space="preserve">- Dane są zbierane w ramach wykonywania obowiązków ustawowych określonych w aktach prawnych: </w:t>
      </w:r>
      <w:r w:rsidRPr="009C32C9">
        <w:rPr>
          <w:rFonts w:ascii="Times New Roman" w:hAnsi="Times New Roman"/>
          <w:sz w:val="22"/>
          <w:szCs w:val="22"/>
        </w:rPr>
        <w:t xml:space="preserve">Ustawa z dnia 11 lutego 2016r. o pomocy państwa w wychowywaniu dzieci                                   z późniejszymi zmianami, Ustawa z dnia 28 listopada 2003r. o świadczeniach rodzinnych                            z późniejszymi zmianami, Ustawa o pomocy osobom uprawnionym do alimentów </w:t>
      </w:r>
      <w:r w:rsidRPr="009C32C9">
        <w:rPr>
          <w:rFonts w:ascii="Times New Roman" w:hAnsi="Times New Roman"/>
          <w:sz w:val="22"/>
          <w:szCs w:val="22"/>
        </w:rPr>
        <w:br/>
        <w:t xml:space="preserve">z 7 września 2007r. z późniejszymi zmianami, Ustawa  z dnia 4 listopada 2016r. o wsparciu kobiet w ciąży i rodzin „Za życiem” z późniejszymi zmianami, Ustawa z dnia 4 kwietnia 2014r. o ustaleniu i wypłacie zasiłków dla opiekunów z późniejszymi zmianami. </w:t>
      </w:r>
    </w:p>
    <w:p w:rsidR="009C32C9" w:rsidRPr="009C32C9" w:rsidRDefault="009C32C9" w:rsidP="009C32C9">
      <w:pPr>
        <w:jc w:val="both"/>
        <w:rPr>
          <w:rFonts w:ascii="Times New Roman" w:hAnsi="Times New Roman"/>
          <w:sz w:val="22"/>
          <w:szCs w:val="22"/>
        </w:rPr>
      </w:pPr>
      <w:r w:rsidRPr="009C32C9">
        <w:rPr>
          <w:rFonts w:ascii="Times New Roman" w:hAnsi="Times New Roman"/>
          <w:sz w:val="22"/>
          <w:szCs w:val="22"/>
        </w:rPr>
        <w:t>- Celem przetwarzania danych jest udzielenie świadczenia.</w:t>
      </w:r>
    </w:p>
    <w:p w:rsidR="009C32C9" w:rsidRPr="009C32C9" w:rsidRDefault="009C32C9" w:rsidP="009C32C9">
      <w:pPr>
        <w:tabs>
          <w:tab w:val="decimal" w:pos="792"/>
        </w:tabs>
        <w:spacing w:before="108" w:after="0" w:line="278" w:lineRule="exact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9C32C9">
        <w:rPr>
          <w:rFonts w:ascii="Times New Roman" w:hAnsi="Times New Roman"/>
          <w:color w:val="000000"/>
          <w:spacing w:val="-1"/>
          <w:sz w:val="22"/>
          <w:szCs w:val="22"/>
        </w:rPr>
        <w:t>- Odbiorcą Pani/Pana danych osobowych będzie/będą:</w:t>
      </w:r>
    </w:p>
    <w:p w:rsidR="009C32C9" w:rsidRPr="009C32C9" w:rsidRDefault="009C32C9" w:rsidP="009C32C9">
      <w:pPr>
        <w:spacing w:before="216" w:line="331" w:lineRule="exact"/>
        <w:ind w:right="-6"/>
        <w:jc w:val="both"/>
        <w:rPr>
          <w:sz w:val="22"/>
          <w:szCs w:val="22"/>
        </w:rPr>
      </w:pPr>
      <w:r w:rsidRPr="009C32C9">
        <w:rPr>
          <w:rFonts w:ascii="Times New Roman" w:eastAsia="Times New Roman" w:hAnsi="Times New Roman"/>
          <w:b/>
          <w:sz w:val="22"/>
          <w:szCs w:val="22"/>
        </w:rPr>
        <w:t>I</w:t>
      </w:r>
      <w:r w:rsidRPr="009C32C9">
        <w:rPr>
          <w:rFonts w:ascii="Times New Roman" w:hAnsi="Times New Roman"/>
          <w:b/>
          <w:color w:val="000000"/>
          <w:spacing w:val="-1"/>
          <w:sz w:val="22"/>
          <w:szCs w:val="22"/>
        </w:rPr>
        <w:t>nstytucje upoważnione z mocy prawa.</w:t>
      </w:r>
    </w:p>
    <w:p w:rsidR="009C32C9" w:rsidRPr="009C32C9" w:rsidRDefault="009C32C9" w:rsidP="009C32C9">
      <w:pPr>
        <w:jc w:val="both"/>
        <w:rPr>
          <w:sz w:val="22"/>
          <w:szCs w:val="22"/>
        </w:rPr>
      </w:pPr>
      <w:r w:rsidRPr="009C32C9">
        <w:rPr>
          <w:rFonts w:ascii="Times New Roman" w:hAnsi="Times New Roman"/>
          <w:color w:val="000000"/>
          <w:sz w:val="22"/>
          <w:szCs w:val="22"/>
        </w:rPr>
        <w:t>- Osoby których dane dotyczą mają prawo żądania</w:t>
      </w:r>
      <w:r w:rsidRPr="009C32C9">
        <w:rPr>
          <w:rFonts w:ascii="Times New Roman" w:hAnsi="Times New Roman"/>
          <w:sz w:val="22"/>
          <w:szCs w:val="22"/>
        </w:rPr>
        <w:t xml:space="preserve"> dostępu do nich a także ich sprostowania, jeżeli są one nieprawidłowe.</w:t>
      </w:r>
    </w:p>
    <w:p w:rsidR="009C32C9" w:rsidRPr="009C32C9" w:rsidRDefault="009C32C9" w:rsidP="009C32C9">
      <w:pPr>
        <w:jc w:val="both"/>
        <w:rPr>
          <w:sz w:val="22"/>
          <w:szCs w:val="22"/>
        </w:rPr>
      </w:pPr>
      <w:r w:rsidRPr="009C32C9">
        <w:rPr>
          <w:rFonts w:ascii="Times New Roman" w:hAnsi="Times New Roman"/>
          <w:color w:val="000000"/>
          <w:sz w:val="22"/>
          <w:szCs w:val="22"/>
        </w:rPr>
        <w:t xml:space="preserve">- Dane przechowywane będą w tutejszym Ośrodku  w postaci odrębnych zabezpieczonych przed osobami niepowołanymi akt  przez okres prowadzenia sprawy jak i po tym okresie, tak długo jak w świetle prawa będzie to niezbędne dla </w:t>
      </w:r>
      <w:r w:rsidRPr="009C32C9">
        <w:rPr>
          <w:rFonts w:ascii="Times New Roman" w:eastAsia="Times New Roman" w:hAnsi="Times New Roman"/>
          <w:sz w:val="22"/>
          <w:szCs w:val="22"/>
          <w:lang w:eastAsia="pl-PL"/>
        </w:rPr>
        <w:t>dokumentowania przebiegu wskazanego wyżej zadania publicznego.</w:t>
      </w:r>
    </w:p>
    <w:p w:rsidR="009C32C9" w:rsidRPr="009C32C9" w:rsidRDefault="009C32C9" w:rsidP="009C32C9">
      <w:pPr>
        <w:jc w:val="both"/>
        <w:rPr>
          <w:sz w:val="22"/>
          <w:szCs w:val="22"/>
        </w:rPr>
      </w:pPr>
      <w:r w:rsidRPr="009C32C9">
        <w:rPr>
          <w:rFonts w:ascii="Times New Roman" w:eastAsia="Times New Roman" w:hAnsi="Times New Roman"/>
          <w:sz w:val="22"/>
          <w:szCs w:val="22"/>
          <w:lang w:eastAsia="pl-PL"/>
        </w:rPr>
        <w:t xml:space="preserve">Jednocześnie informuje się, iż przetwarzanie danych osobowych w zakresie i celu wyżej wskazanym dokonywane jest na podstawie prawa i jest niezbędne dla </w:t>
      </w:r>
      <w:r w:rsidRPr="009C32C9">
        <w:rPr>
          <w:rFonts w:ascii="Times New Roman" w:hAnsi="Times New Roman"/>
          <w:color w:val="000000"/>
          <w:sz w:val="22"/>
          <w:szCs w:val="22"/>
        </w:rPr>
        <w:t xml:space="preserve">wypełnienia obowiązku prawnego ciążącego na administratorze. Osoba, której dane dotyczą, ma prawo </w:t>
      </w:r>
      <w:r w:rsidRPr="009C32C9">
        <w:rPr>
          <w:rFonts w:ascii="Times New Roman" w:hAnsi="Times New Roman"/>
          <w:sz w:val="22"/>
          <w:szCs w:val="22"/>
        </w:rPr>
        <w:t xml:space="preserve"> wniesienia skargi do Prezesa Urzędu Ochrony Danych Osobowych z siedzibą w Warszawie, jeżeli uzna iż przetwarzanie tych danych osobowych odbywa się w sposób nieprawidłowy.</w:t>
      </w:r>
    </w:p>
    <w:p w:rsidR="009C32C9" w:rsidRPr="009C32C9" w:rsidRDefault="009C32C9" w:rsidP="009C32C9">
      <w:pPr>
        <w:jc w:val="both"/>
        <w:rPr>
          <w:rFonts w:ascii="Times New Roman" w:hAnsi="Times New Roman"/>
          <w:sz w:val="22"/>
          <w:szCs w:val="22"/>
        </w:rPr>
      </w:pPr>
    </w:p>
    <w:p w:rsidR="009C32C9" w:rsidRPr="009C32C9" w:rsidRDefault="009C32C9" w:rsidP="009C32C9">
      <w:pPr>
        <w:spacing w:before="100" w:after="0"/>
        <w:ind w:left="4320"/>
        <w:jc w:val="both"/>
        <w:rPr>
          <w:rFonts w:ascii="Times New Roman" w:hAnsi="Times New Roman"/>
          <w:sz w:val="22"/>
          <w:szCs w:val="22"/>
        </w:rPr>
      </w:pPr>
      <w:r w:rsidRPr="009C32C9">
        <w:rPr>
          <w:rFonts w:ascii="Times New Roman" w:hAnsi="Times New Roman"/>
          <w:sz w:val="22"/>
          <w:szCs w:val="22"/>
        </w:rPr>
        <w:t>……………………………………..……</w:t>
      </w:r>
    </w:p>
    <w:p w:rsidR="009E6000" w:rsidRPr="009C32C9" w:rsidRDefault="009C32C9" w:rsidP="009C32C9">
      <w:pPr>
        <w:ind w:left="4320"/>
        <w:jc w:val="both"/>
        <w:rPr>
          <w:rFonts w:ascii="Times New Roman" w:hAnsi="Times New Roman"/>
          <w:sz w:val="22"/>
          <w:szCs w:val="22"/>
        </w:rPr>
      </w:pPr>
      <w:r w:rsidRPr="009C32C9">
        <w:rPr>
          <w:rFonts w:ascii="Times New Roman" w:hAnsi="Times New Roman"/>
          <w:sz w:val="22"/>
          <w:szCs w:val="22"/>
        </w:rPr>
        <w:t xml:space="preserve">                              (data i podpis)</w:t>
      </w:r>
      <w:bookmarkStart w:id="0" w:name="_GoBack"/>
      <w:bookmarkEnd w:id="0"/>
    </w:p>
    <w:sectPr w:rsidR="009E6000" w:rsidRPr="009C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1B"/>
    <w:rsid w:val="0073021B"/>
    <w:rsid w:val="009C32C9"/>
    <w:rsid w:val="009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2C9"/>
    <w:pPr>
      <w:suppressAutoHyphens/>
      <w:autoSpaceDN w:val="0"/>
    </w:pPr>
    <w:rPr>
      <w:rFonts w:ascii="Calibri" w:eastAsia="Calibri" w:hAnsi="Calibri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32C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C32C9"/>
    <w:rPr>
      <w:rFonts w:ascii="Cambria" w:eastAsia="Times New Roman" w:hAnsi="Cambria" w:cs="Times New Roman"/>
      <w:color w:val="365F91"/>
      <w:sz w:val="26"/>
      <w:szCs w:val="26"/>
    </w:rPr>
  </w:style>
  <w:style w:type="character" w:styleId="Hipercze">
    <w:name w:val="Hyperlink"/>
    <w:basedOn w:val="Domylnaczcionkaakapitu"/>
    <w:semiHidden/>
    <w:unhideWhenUsed/>
    <w:rsid w:val="009C32C9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2C9"/>
    <w:pPr>
      <w:suppressAutoHyphens/>
      <w:autoSpaceDN w:val="0"/>
    </w:pPr>
    <w:rPr>
      <w:rFonts w:ascii="Calibri" w:eastAsia="Calibri" w:hAnsi="Calibri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32C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C32C9"/>
    <w:rPr>
      <w:rFonts w:ascii="Cambria" w:eastAsia="Times New Roman" w:hAnsi="Cambria" w:cs="Times New Roman"/>
      <w:color w:val="365F91"/>
      <w:sz w:val="26"/>
      <w:szCs w:val="26"/>
    </w:rPr>
  </w:style>
  <w:style w:type="character" w:styleId="Hipercze">
    <w:name w:val="Hyperlink"/>
    <w:basedOn w:val="Domylnaczcionkaakapitu"/>
    <w:semiHidden/>
    <w:unhideWhenUsed/>
    <w:rsid w:val="009C32C9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@ost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2021-01-18T08:24:00Z</dcterms:created>
  <dcterms:modified xsi:type="dcterms:W3CDTF">2021-01-18T08:25:00Z</dcterms:modified>
</cp:coreProperties>
</file>